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09AD5" w14:textId="77777777" w:rsidR="00FA17E8" w:rsidRPr="00B9122A" w:rsidRDefault="005A0365" w:rsidP="008A78F7">
      <w:pPr>
        <w:spacing w:after="0" w:line="240" w:lineRule="auto"/>
        <w:jc w:val="center"/>
        <w:rPr>
          <w:rFonts w:ascii="Montserrat" w:hAnsi="Montserrat"/>
          <w:b/>
          <w:noProof/>
          <w:color w:val="0070C0"/>
          <w:sz w:val="32"/>
          <w:szCs w:val="32"/>
        </w:rPr>
      </w:pPr>
      <w:r w:rsidRPr="00B9122A">
        <w:rPr>
          <w:rFonts w:ascii="Montserrat" w:hAnsi="Montserrat"/>
          <w:b/>
          <w:noProof/>
          <w:color w:val="0070C0"/>
          <w:sz w:val="32"/>
          <w:szCs w:val="32"/>
        </w:rPr>
        <w:drawing>
          <wp:anchor distT="0" distB="0" distL="114300" distR="114300" simplePos="0" relativeHeight="251661824" behindDoc="1" locked="0" layoutInCell="1" allowOverlap="1" wp14:anchorId="070631D1" wp14:editId="23545CCF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6501237" cy="10752428"/>
            <wp:effectExtent l="0" t="0" r="0" b="0"/>
            <wp:wrapNone/>
            <wp:docPr id="19124613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461382" name="Picture 1912461382"/>
                    <pic:cNvPicPr/>
                  </pic:nvPicPr>
                  <pic:blipFill>
                    <a:blip r:embed="rId8">
                      <a:alphaModFix am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1237" cy="107524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122A">
        <w:rPr>
          <w:rFonts w:ascii="Montserrat" w:hAnsi="Montserrat"/>
          <w:b/>
          <w:noProof/>
          <w:color w:val="0070C0"/>
          <w:sz w:val="32"/>
          <w:szCs w:val="32"/>
        </w:rPr>
        <w:drawing>
          <wp:anchor distT="0" distB="0" distL="114300" distR="114300" simplePos="0" relativeHeight="251655680" behindDoc="0" locked="0" layoutInCell="1" allowOverlap="1" wp14:anchorId="6A761B5F" wp14:editId="4C0D411C">
            <wp:simplePos x="0" y="0"/>
            <wp:positionH relativeFrom="column">
              <wp:posOffset>-495063</wp:posOffset>
            </wp:positionH>
            <wp:positionV relativeFrom="paragraph">
              <wp:posOffset>-770056</wp:posOffset>
            </wp:positionV>
            <wp:extent cx="1485940" cy="683533"/>
            <wp:effectExtent l="0" t="0" r="0" b="2540"/>
            <wp:wrapNone/>
            <wp:docPr id="20177485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748510" name="Picture 201774851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85940" cy="6835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2DF6" w:rsidRPr="00B9122A">
        <w:rPr>
          <w:rFonts w:ascii="Montserrat" w:hAnsi="Montserrat"/>
          <w:b/>
          <w:noProof/>
          <w:color w:val="0070C0"/>
          <w:sz w:val="32"/>
          <w:szCs w:val="32"/>
        </w:rPr>
        <w:t>PCI Foundations for Growth</w:t>
      </w:r>
    </w:p>
    <w:p w14:paraId="357595D4" w14:textId="440A6BC3" w:rsidR="008A78F7" w:rsidRPr="00B9122A" w:rsidRDefault="00FA17E8" w:rsidP="008A78F7">
      <w:pPr>
        <w:spacing w:after="0" w:line="240" w:lineRule="auto"/>
        <w:jc w:val="center"/>
        <w:rPr>
          <w:rFonts w:ascii="Montserrat" w:hAnsi="Montserrat"/>
          <w:b/>
          <w:noProof/>
          <w:color w:val="0070C0"/>
          <w:sz w:val="32"/>
          <w:szCs w:val="32"/>
        </w:rPr>
      </w:pPr>
      <w:r w:rsidRPr="00B9122A">
        <w:rPr>
          <w:rFonts w:ascii="Montserrat" w:hAnsi="Montserrat"/>
          <w:b/>
          <w:noProof/>
          <w:color w:val="0070C0"/>
          <w:sz w:val="32"/>
          <w:szCs w:val="32"/>
        </w:rPr>
        <w:t>Problem Solving</w:t>
      </w:r>
    </w:p>
    <w:p w14:paraId="491FD78F" w14:textId="77777777" w:rsidR="008A78F7" w:rsidRPr="00B9122A" w:rsidRDefault="008A78F7" w:rsidP="008A78F7">
      <w:pPr>
        <w:spacing w:after="0" w:line="240" w:lineRule="auto"/>
        <w:jc w:val="center"/>
        <w:rPr>
          <w:rFonts w:ascii="Montserrat" w:hAnsi="Montserrat"/>
          <w:bCs/>
          <w:noProof/>
          <w:color w:val="1F2C52"/>
          <w:sz w:val="32"/>
          <w:szCs w:val="32"/>
        </w:rPr>
      </w:pPr>
    </w:p>
    <w:p w14:paraId="049E0D2A" w14:textId="77777777" w:rsidR="00B9122A" w:rsidRPr="00B9122A" w:rsidRDefault="00B9122A" w:rsidP="00B9122A">
      <w:pPr>
        <w:spacing w:after="0" w:line="240" w:lineRule="auto"/>
        <w:rPr>
          <w:rFonts w:ascii="Montserrat" w:hAnsi="Montserrat"/>
          <w:b/>
          <w:noProof/>
          <w:color w:val="0070C0"/>
          <w:sz w:val="24"/>
          <w:szCs w:val="24"/>
        </w:rPr>
      </w:pPr>
      <w:r w:rsidRPr="00B9122A">
        <w:rPr>
          <w:rFonts w:ascii="Montserrat" w:hAnsi="Montserrat"/>
          <w:b/>
          <w:noProof/>
          <w:color w:val="0070C0"/>
          <w:sz w:val="24"/>
          <w:szCs w:val="24"/>
        </w:rPr>
        <w:t>Connection Moment</w:t>
      </w:r>
    </w:p>
    <w:p w14:paraId="3189149F" w14:textId="77777777" w:rsid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</w:p>
    <w:p w14:paraId="3E6BBA5B" w14:textId="0A351591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Tell your partner about a time something turned out differently than you expected.</w:t>
      </w:r>
    </w:p>
    <w:p w14:paraId="45D91471" w14:textId="77777777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____________________________________________________________</w:t>
      </w:r>
    </w:p>
    <w:p w14:paraId="6DCE6F83" w14:textId="77777777" w:rsid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</w:p>
    <w:p w14:paraId="33F215A8" w14:textId="72E8F365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Notes:</w:t>
      </w:r>
    </w:p>
    <w:p w14:paraId="6935A95E" w14:textId="77777777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____________________________________________________________</w:t>
      </w:r>
    </w:p>
    <w:p w14:paraId="3A95884B" w14:textId="77777777" w:rsid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</w:p>
    <w:p w14:paraId="4AAF6519" w14:textId="2398DE51" w:rsidR="00B9122A" w:rsidRPr="00B9122A" w:rsidRDefault="00B9122A" w:rsidP="00B9122A">
      <w:pPr>
        <w:spacing w:after="0" w:line="240" w:lineRule="auto"/>
        <w:rPr>
          <w:rFonts w:ascii="Montserrat" w:hAnsi="Montserrat"/>
          <w:b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/>
          <w:noProof/>
          <w:color w:val="1F2C52"/>
          <w:sz w:val="24"/>
          <w:szCs w:val="24"/>
        </w:rPr>
        <w:t>What is Deliberate Doubt?</w:t>
      </w:r>
    </w:p>
    <w:p w14:paraId="5F9208A0" w14:textId="77777777" w:rsid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</w:p>
    <w:p w14:paraId="45C643C7" w14:textId="159A67EF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Deliberate Doubt is the practice of actively questioning your beliefs and assumptions.</w:t>
      </w:r>
    </w:p>
    <w:p w14:paraId="6222FF02" w14:textId="77777777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____________________________________________________________</w:t>
      </w:r>
    </w:p>
    <w:p w14:paraId="41801860" w14:textId="77777777" w:rsid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</w:p>
    <w:p w14:paraId="739DE822" w14:textId="0061C2F0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Notes:</w:t>
      </w:r>
    </w:p>
    <w:p w14:paraId="0BDF5C96" w14:textId="77777777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____________________________________________________________</w:t>
      </w:r>
    </w:p>
    <w:p w14:paraId="663D10AA" w14:textId="77777777" w:rsid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</w:p>
    <w:p w14:paraId="12EFA044" w14:textId="6A33F4A3" w:rsidR="00B9122A" w:rsidRPr="00B9122A" w:rsidRDefault="00B9122A" w:rsidP="00B9122A">
      <w:pPr>
        <w:spacing w:after="0" w:line="240" w:lineRule="auto"/>
        <w:rPr>
          <w:rFonts w:ascii="Montserrat" w:hAnsi="Montserrat"/>
          <w:b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/>
          <w:noProof/>
          <w:color w:val="1F2C52"/>
          <w:sz w:val="24"/>
          <w:szCs w:val="24"/>
        </w:rPr>
        <w:t>Why We Don’t Naturally Use Deliberate Doubt</w:t>
      </w:r>
    </w:p>
    <w:p w14:paraId="78B815FA" w14:textId="77777777" w:rsid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</w:p>
    <w:p w14:paraId="0DE405E8" w14:textId="4FB548D6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Our brains don’t like uncertainty.</w:t>
      </w:r>
    </w:p>
    <w:p w14:paraId="7FC34768" w14:textId="77777777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____________________________________________________________</w:t>
      </w:r>
    </w:p>
    <w:p w14:paraId="52C92A83" w14:textId="77777777" w:rsid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</w:p>
    <w:p w14:paraId="01974E7B" w14:textId="493008A9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When we feel pressure or uncertainty, we tend to default to fast, automatic thinking.</w:t>
      </w:r>
    </w:p>
    <w:p w14:paraId="24AA752A" w14:textId="77777777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____________________________________________________________</w:t>
      </w:r>
    </w:p>
    <w:p w14:paraId="2444FDEF" w14:textId="77777777" w:rsid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</w:p>
    <w:p w14:paraId="3A5D93BE" w14:textId="0A70CBBE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Better problem solving requires us to slow down and think more deliberately.</w:t>
      </w:r>
    </w:p>
    <w:p w14:paraId="32F9A9F1" w14:textId="77777777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____________________________________________________________</w:t>
      </w:r>
    </w:p>
    <w:p w14:paraId="5DF8B57A" w14:textId="77777777" w:rsid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</w:p>
    <w:p w14:paraId="2EF9507A" w14:textId="05CE7F5D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Notes:</w:t>
      </w:r>
    </w:p>
    <w:p w14:paraId="2D912E90" w14:textId="0AEF1E78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_</w:t>
      </w:r>
      <w:r>
        <w:rPr>
          <w:rFonts w:ascii="Montserrat" w:hAnsi="Montserrat"/>
          <w:bCs/>
          <w:noProof/>
          <w:color w:val="1F2C52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___________________________________________________________</w:t>
      </w:r>
    </w:p>
    <w:p w14:paraId="05E806FA" w14:textId="77777777" w:rsid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</w:p>
    <w:p w14:paraId="35B426C6" w14:textId="2956E6FB" w:rsidR="00B9122A" w:rsidRPr="00B9122A" w:rsidRDefault="00B9122A" w:rsidP="00B9122A">
      <w:pPr>
        <w:spacing w:after="0" w:line="240" w:lineRule="auto"/>
        <w:rPr>
          <w:rFonts w:ascii="Montserrat" w:hAnsi="Montserrat"/>
          <w:b/>
          <w:noProof/>
          <w:color w:val="0070C0"/>
          <w:sz w:val="24"/>
          <w:szCs w:val="24"/>
        </w:rPr>
      </w:pPr>
      <w:r w:rsidRPr="00B9122A">
        <w:rPr>
          <w:rFonts w:ascii="Montserrat" w:hAnsi="Montserrat"/>
          <w:b/>
          <w:noProof/>
          <w:color w:val="0070C0"/>
          <w:sz w:val="24"/>
          <w:szCs w:val="24"/>
        </w:rPr>
        <w:t>Thinking Traps</w:t>
      </w:r>
    </w:p>
    <w:p w14:paraId="5556ADBE" w14:textId="77777777" w:rsid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</w:p>
    <w:p w14:paraId="5B405950" w14:textId="3160457E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/>
          <w:noProof/>
          <w:color w:val="1F2C52"/>
          <w:sz w:val="24"/>
          <w:szCs w:val="24"/>
        </w:rPr>
        <w:t>Binary Thinking</w:t>
      </w: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: Assuming there are only two possible solutions or explanations.</w:t>
      </w:r>
    </w:p>
    <w:p w14:paraId="4EAF34AB" w14:textId="77777777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____________________________________________________________</w:t>
      </w:r>
    </w:p>
    <w:p w14:paraId="2CDBB231" w14:textId="77777777" w:rsid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</w:p>
    <w:p w14:paraId="32845F76" w14:textId="795429FC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/>
          <w:noProof/>
          <w:color w:val="1F2C52"/>
          <w:sz w:val="24"/>
          <w:szCs w:val="24"/>
        </w:rPr>
        <w:lastRenderedPageBreak/>
        <w:t>Confirmation Bias</w:t>
      </w: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: Searching for or interpreting information in a way that confirms what we already believe.</w:t>
      </w:r>
    </w:p>
    <w:p w14:paraId="1B4EF574" w14:textId="77777777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____________________________________________________________</w:t>
      </w:r>
    </w:p>
    <w:p w14:paraId="3F2B36D6" w14:textId="77777777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/>
          <w:noProof/>
          <w:color w:val="1F2C52"/>
          <w:sz w:val="24"/>
          <w:szCs w:val="24"/>
        </w:rPr>
        <w:t>Availability Heuristic</w:t>
      </w: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: Relying on information that comes to mind quickly and easily.</w:t>
      </w:r>
    </w:p>
    <w:p w14:paraId="77E38575" w14:textId="77777777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____________________________________________________________</w:t>
      </w:r>
    </w:p>
    <w:p w14:paraId="27CCC9B8" w14:textId="77777777" w:rsid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</w:p>
    <w:p w14:paraId="6E83D1E9" w14:textId="034FCF35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Which thinking trap do you see most often in leadership conversations?</w:t>
      </w:r>
    </w:p>
    <w:p w14:paraId="5218D3F3" w14:textId="77777777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____________________________________________________________</w:t>
      </w:r>
    </w:p>
    <w:p w14:paraId="5F04BB25" w14:textId="77777777" w:rsid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</w:p>
    <w:p w14:paraId="1D87F84E" w14:textId="76636ACA" w:rsidR="00B9122A" w:rsidRPr="00B9122A" w:rsidRDefault="00B9122A" w:rsidP="00B9122A">
      <w:pPr>
        <w:spacing w:after="0" w:line="240" w:lineRule="auto"/>
        <w:rPr>
          <w:rFonts w:ascii="Montserrat" w:hAnsi="Montserrat"/>
          <w:b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/>
          <w:noProof/>
          <w:color w:val="1F2C52"/>
          <w:sz w:val="24"/>
          <w:szCs w:val="24"/>
        </w:rPr>
        <w:t>Strategic Curiosity: Interrupt Your First Answer</w:t>
      </w:r>
    </w:p>
    <w:p w14:paraId="4D3335AB" w14:textId="77777777" w:rsid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</w:p>
    <w:p w14:paraId="044D98D0" w14:textId="538C6CB5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Don’t solve it yet. Catch yourself before locking in.</w:t>
      </w:r>
    </w:p>
    <w:p w14:paraId="2449431C" w14:textId="77777777" w:rsid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</w:p>
    <w:p w14:paraId="0FB566E0" w14:textId="409EB9C3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What am I assuming?</w:t>
      </w:r>
    </w:p>
    <w:p w14:paraId="378CA750" w14:textId="29A057C6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What might I not be seeing?</w:t>
      </w:r>
    </w:p>
    <w:p w14:paraId="2F6B9B56" w14:textId="3ED675A1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What do I want to be true?</w:t>
      </w:r>
    </w:p>
    <w:p w14:paraId="52AC9ED1" w14:textId="77777777" w:rsid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</w:p>
    <w:p w14:paraId="12FC8600" w14:textId="6BBD27CC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Notes:</w:t>
      </w:r>
    </w:p>
    <w:p w14:paraId="7CAD6538" w14:textId="27C4151E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____________________</w:t>
      </w:r>
      <w:r>
        <w:rPr>
          <w:rFonts w:ascii="Montserrat" w:hAnsi="Montserrat"/>
          <w:bCs/>
          <w:noProof/>
          <w:color w:val="1F2C52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</w:t>
      </w: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________________________________________</w:t>
      </w:r>
    </w:p>
    <w:p w14:paraId="43F6E730" w14:textId="77777777" w:rsid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</w:p>
    <w:p w14:paraId="23111087" w14:textId="43558C5F" w:rsidR="00B9122A" w:rsidRPr="00B9122A" w:rsidRDefault="00B9122A" w:rsidP="00B9122A">
      <w:pPr>
        <w:spacing w:after="0" w:line="240" w:lineRule="auto"/>
        <w:rPr>
          <w:rFonts w:ascii="Montserrat" w:hAnsi="Montserrat"/>
          <w:b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/>
          <w:noProof/>
          <w:color w:val="1F2C52"/>
          <w:sz w:val="24"/>
          <w:szCs w:val="24"/>
        </w:rPr>
        <w:t>Strategic Curiosity: Explore Other Possibilities</w:t>
      </w:r>
    </w:p>
    <w:p w14:paraId="67CFA5D4" w14:textId="77777777" w:rsid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</w:p>
    <w:p w14:paraId="60B3D632" w14:textId="720FEBA2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Expand beyond your default perspective.</w:t>
      </w:r>
    </w:p>
    <w:p w14:paraId="3519E72B" w14:textId="77777777" w:rsid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</w:p>
    <w:p w14:paraId="53C309C0" w14:textId="2009DAC1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What’s another explanation?</w:t>
      </w:r>
    </w:p>
    <w:p w14:paraId="1E6714C1" w14:textId="129B7945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If the opposite were true, what would that look like?</w:t>
      </w:r>
    </w:p>
    <w:p w14:paraId="102F3440" w14:textId="08DC2F40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Who would see this differently?</w:t>
      </w:r>
    </w:p>
    <w:p w14:paraId="7DCBBBBA" w14:textId="77777777" w:rsid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</w:p>
    <w:p w14:paraId="1A2A78D5" w14:textId="560AF7A8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Notes:</w:t>
      </w:r>
    </w:p>
    <w:p w14:paraId="6A6A4DEE" w14:textId="1CB941DE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______________________________</w:t>
      </w:r>
      <w:r>
        <w:rPr>
          <w:rFonts w:ascii="Montserrat" w:hAnsi="Montserrat"/>
          <w:bCs/>
          <w:noProof/>
          <w:color w:val="1F2C52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</w:t>
      </w: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______________________________</w:t>
      </w:r>
    </w:p>
    <w:p w14:paraId="3A36F54D" w14:textId="77777777" w:rsid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</w:p>
    <w:p w14:paraId="0B3C9967" w14:textId="0BEDBB4B" w:rsidR="00B9122A" w:rsidRPr="00B9122A" w:rsidRDefault="00B9122A" w:rsidP="00B9122A">
      <w:pPr>
        <w:spacing w:after="0" w:line="240" w:lineRule="auto"/>
        <w:rPr>
          <w:rFonts w:ascii="Montserrat" w:hAnsi="Montserrat"/>
          <w:b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/>
          <w:noProof/>
          <w:color w:val="1F2C52"/>
          <w:sz w:val="24"/>
          <w:szCs w:val="24"/>
        </w:rPr>
        <w:t>Strategic Curiosity: Test Before You Commit</w:t>
      </w:r>
    </w:p>
    <w:p w14:paraId="2553EAA4" w14:textId="77777777" w:rsid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</w:p>
    <w:p w14:paraId="2ED5B426" w14:textId="696D68A1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Don’t debate it—test it.</w:t>
      </w:r>
    </w:p>
    <w:p w14:paraId="32D7B67A" w14:textId="77777777" w:rsid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</w:p>
    <w:p w14:paraId="07805225" w14:textId="26415146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What evidence would I need?</w:t>
      </w:r>
    </w:p>
    <w:p w14:paraId="75828334" w14:textId="1F5D5C9D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What’s a small way to test this?</w:t>
      </w:r>
    </w:p>
    <w:p w14:paraId="600785E2" w14:textId="0A3E3455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What data would change my mind?</w:t>
      </w:r>
    </w:p>
    <w:p w14:paraId="1BA8280A" w14:textId="4CF6A9CB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</w:p>
    <w:p w14:paraId="6E25158B" w14:textId="77777777" w:rsid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</w:p>
    <w:p w14:paraId="1D14C18E" w14:textId="7E9D286F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Notes:</w:t>
      </w:r>
    </w:p>
    <w:p w14:paraId="405227B9" w14:textId="02CE8AE1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_________________________________________________________</w:t>
      </w:r>
      <w:r>
        <w:rPr>
          <w:rFonts w:ascii="Montserrat" w:hAnsi="Montserrat"/>
          <w:bCs/>
          <w:noProof/>
          <w:color w:val="1F2C52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</w:t>
      </w: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___</w:t>
      </w:r>
    </w:p>
    <w:p w14:paraId="0220AA6F" w14:textId="77777777" w:rsid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</w:p>
    <w:p w14:paraId="2ACAB475" w14:textId="1FB87301" w:rsidR="00B9122A" w:rsidRPr="00B9122A" w:rsidRDefault="00B9122A" w:rsidP="00B9122A">
      <w:pPr>
        <w:spacing w:after="0" w:line="240" w:lineRule="auto"/>
        <w:rPr>
          <w:rFonts w:ascii="Montserrat" w:hAnsi="Montserrat"/>
          <w:b/>
          <w:noProof/>
          <w:color w:val="0070C0"/>
          <w:sz w:val="24"/>
          <w:szCs w:val="24"/>
        </w:rPr>
      </w:pPr>
      <w:r w:rsidRPr="00B9122A">
        <w:rPr>
          <w:rFonts w:ascii="Montserrat" w:hAnsi="Montserrat"/>
          <w:b/>
          <w:noProof/>
          <w:color w:val="0070C0"/>
          <w:sz w:val="24"/>
          <w:szCs w:val="24"/>
        </w:rPr>
        <w:t>Strategic Curiosity Lab</w:t>
      </w:r>
    </w:p>
    <w:p w14:paraId="6ECF82B0" w14:textId="77777777" w:rsid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</w:p>
    <w:p w14:paraId="3D79B496" w14:textId="3A371939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Current challenge/problem I am thinking through:</w:t>
      </w:r>
    </w:p>
    <w:p w14:paraId="0111AE4C" w14:textId="77777777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____________________________________________________________</w:t>
      </w:r>
    </w:p>
    <w:p w14:paraId="7FEC46D3" w14:textId="77777777" w:rsid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</w:p>
    <w:p w14:paraId="1E5837E2" w14:textId="29D588C2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Questions my partners asked that shifted my thinking:</w:t>
      </w:r>
    </w:p>
    <w:p w14:paraId="39649B44" w14:textId="77777777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____________________________________________________________</w:t>
      </w:r>
    </w:p>
    <w:p w14:paraId="348F194E" w14:textId="77777777" w:rsid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</w:p>
    <w:p w14:paraId="63A54D97" w14:textId="26661061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New ideas or perspectives I want to explore:</w:t>
      </w:r>
    </w:p>
    <w:p w14:paraId="579E7FC2" w14:textId="77777777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____________________________________________________________</w:t>
      </w:r>
    </w:p>
    <w:p w14:paraId="24472131" w14:textId="77777777" w:rsid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</w:p>
    <w:p w14:paraId="76981083" w14:textId="70CA846C" w:rsidR="00B9122A" w:rsidRPr="00B9122A" w:rsidRDefault="00B9122A" w:rsidP="00B9122A">
      <w:pPr>
        <w:spacing w:after="0" w:line="240" w:lineRule="auto"/>
        <w:rPr>
          <w:rFonts w:ascii="Montserrat" w:hAnsi="Montserrat"/>
          <w:b/>
          <w:noProof/>
          <w:color w:val="0070C0"/>
          <w:sz w:val="24"/>
          <w:szCs w:val="24"/>
        </w:rPr>
      </w:pPr>
      <w:r w:rsidRPr="00B9122A">
        <w:rPr>
          <w:rFonts w:ascii="Montserrat" w:hAnsi="Montserrat"/>
          <w:b/>
          <w:noProof/>
          <w:color w:val="0070C0"/>
          <w:sz w:val="24"/>
          <w:szCs w:val="24"/>
        </w:rPr>
        <w:t>Before I Leave Today</w:t>
      </w:r>
    </w:p>
    <w:p w14:paraId="0B2B86F7" w14:textId="77777777" w:rsid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</w:p>
    <w:p w14:paraId="42BE6607" w14:textId="57D11550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The ONE question I will intentionally ask this week is:</w:t>
      </w:r>
    </w:p>
    <w:p w14:paraId="1D5CFEE0" w14:textId="77777777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>____________________________________________________________</w:t>
      </w:r>
    </w:p>
    <w:p w14:paraId="161C83C0" w14:textId="3F10176C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</w:p>
    <w:p w14:paraId="5EF728BA" w14:textId="77777777" w:rsidR="00B9122A" w:rsidRPr="00B9122A" w:rsidRDefault="00B9122A" w:rsidP="00B9122A">
      <w:pPr>
        <w:spacing w:after="0" w:line="240" w:lineRule="auto"/>
        <w:rPr>
          <w:rFonts w:ascii="Montserrat" w:hAnsi="Montserrat"/>
          <w:bCs/>
          <w:noProof/>
          <w:color w:val="1F2C52"/>
          <w:sz w:val="24"/>
          <w:szCs w:val="24"/>
        </w:rPr>
      </w:pPr>
    </w:p>
    <w:p w14:paraId="4AE24874" w14:textId="77777777" w:rsidR="00B9122A" w:rsidRPr="00B9122A" w:rsidRDefault="00B9122A" w:rsidP="00B9122A">
      <w:pPr>
        <w:spacing w:after="0" w:line="240" w:lineRule="auto"/>
        <w:jc w:val="center"/>
        <w:rPr>
          <w:rFonts w:ascii="Montserrat" w:hAnsi="Montserrat"/>
          <w:b/>
          <w:noProof/>
          <w:color w:val="0070C0"/>
          <w:sz w:val="28"/>
          <w:szCs w:val="28"/>
        </w:rPr>
      </w:pPr>
      <w:r w:rsidRPr="00B9122A">
        <w:rPr>
          <w:rFonts w:ascii="Montserrat" w:hAnsi="Montserrat"/>
          <w:b/>
          <w:noProof/>
          <w:color w:val="0070C0"/>
          <w:sz w:val="28"/>
          <w:szCs w:val="28"/>
        </w:rPr>
        <w:t>Respected, trusted leaders aren’t the people with the fastest answers.</w:t>
      </w:r>
    </w:p>
    <w:p w14:paraId="3A510866" w14:textId="58E27909" w:rsidR="008A78F7" w:rsidRPr="00B9122A" w:rsidRDefault="00B9122A" w:rsidP="00B9122A">
      <w:pPr>
        <w:spacing w:after="0" w:line="240" w:lineRule="auto"/>
        <w:jc w:val="center"/>
        <w:rPr>
          <w:rFonts w:ascii="Montserrat" w:hAnsi="Montserrat"/>
          <w:bCs/>
          <w:noProof/>
          <w:color w:val="1F2C52"/>
          <w:sz w:val="24"/>
          <w:szCs w:val="24"/>
        </w:rPr>
      </w:pPr>
      <w:r w:rsidRPr="00B9122A">
        <w:rPr>
          <w:rFonts w:ascii="Montserrat" w:hAnsi="Montserrat"/>
          <w:b/>
          <w:noProof/>
          <w:color w:val="0070C0"/>
          <w:sz w:val="28"/>
          <w:szCs w:val="28"/>
        </w:rPr>
        <w:t>They’re the ones who ask the questions that help everyone else think better</w:t>
      </w:r>
      <w:r w:rsidRPr="00B9122A">
        <w:rPr>
          <w:rFonts w:ascii="Montserrat" w:hAnsi="Montserrat"/>
          <w:b/>
          <w:noProof/>
          <w:color w:val="1F2C52"/>
          <w:sz w:val="28"/>
          <w:szCs w:val="28"/>
        </w:rPr>
        <w:t>.</w:t>
      </w:r>
      <w:r w:rsidR="005C1ECB" w:rsidRPr="00B9122A">
        <w:rPr>
          <w:rFonts w:ascii="Montserrat" w:hAnsi="Montserrat"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663872" behindDoc="1" locked="0" layoutInCell="1" allowOverlap="1" wp14:anchorId="5E1F48C0" wp14:editId="69BB778A">
            <wp:simplePos x="0" y="0"/>
            <wp:positionH relativeFrom="page">
              <wp:posOffset>1257300</wp:posOffset>
            </wp:positionH>
            <wp:positionV relativeFrom="paragraph">
              <wp:posOffset>-901700</wp:posOffset>
            </wp:positionV>
            <wp:extent cx="6501237" cy="10752428"/>
            <wp:effectExtent l="0" t="0" r="0" b="0"/>
            <wp:wrapNone/>
            <wp:docPr id="16927796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461382" name="Picture 1912461382"/>
                    <pic:cNvPicPr/>
                  </pic:nvPicPr>
                  <pic:blipFill>
                    <a:blip r:embed="rId8">
                      <a:alphaModFix am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1237" cy="107524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BA3631" w14:textId="01F48854" w:rsidR="00E97B3B" w:rsidRPr="00B9122A" w:rsidRDefault="005A0365" w:rsidP="008A78F7">
      <w:pPr>
        <w:spacing w:after="0" w:line="240" w:lineRule="auto"/>
        <w:jc w:val="center"/>
        <w:rPr>
          <w:rFonts w:ascii="Montserrat" w:hAnsi="Montserrat"/>
          <w:bCs/>
          <w:color w:val="1F2C52"/>
          <w:sz w:val="24"/>
          <w:szCs w:val="24"/>
        </w:rPr>
      </w:pPr>
      <w:r w:rsidRPr="00B9122A">
        <w:rPr>
          <w:rFonts w:ascii="Montserrat" w:hAnsi="Montserrat"/>
          <w:bCs/>
          <w:noProof/>
          <w:color w:val="1F2C52"/>
          <w:sz w:val="24"/>
          <w:szCs w:val="24"/>
        </w:rPr>
        <w:t xml:space="preserve"> </w:t>
      </w:r>
    </w:p>
    <w:sectPr w:rsidR="00E97B3B" w:rsidRPr="00B9122A" w:rsidSect="00070851">
      <w:headerReference w:type="default" r:id="rId10"/>
      <w:footerReference w:type="default" r:id="rId11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727C2" w14:textId="77777777" w:rsidR="00A43419" w:rsidRDefault="00A43419" w:rsidP="00774B23">
      <w:pPr>
        <w:spacing w:after="0" w:line="240" w:lineRule="auto"/>
      </w:pPr>
      <w:r>
        <w:separator/>
      </w:r>
    </w:p>
  </w:endnote>
  <w:endnote w:type="continuationSeparator" w:id="0">
    <w:p w14:paraId="3B7FE463" w14:textId="77777777" w:rsidR="00A43419" w:rsidRDefault="00A43419" w:rsidP="00774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8392E" w14:textId="3DDA80C4" w:rsidR="00774B23" w:rsidRDefault="005A0365">
    <w:pPr>
      <w:pStyle w:val="Footer"/>
    </w:pPr>
    <w:r>
      <w:rPr>
        <w:noProof/>
      </w:rPr>
      <w:drawing>
        <wp:inline distT="0" distB="0" distL="0" distR="0" wp14:anchorId="028AA26B" wp14:editId="1B8593BA">
          <wp:extent cx="938695" cy="431800"/>
          <wp:effectExtent l="0" t="0" r="0" b="6350"/>
          <wp:docPr id="508598547" name="Picture 2" descr="HRD THE LEADERSHIP DEVELOPMENT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598547" name="Picture 2" descr="HRD THE LEADERSHIP DEVELOPMENT COMPANY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8406" cy="4362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74B23">
      <w:tab/>
    </w:r>
    <w:r w:rsidR="00774B2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F2E4E" w14:textId="77777777" w:rsidR="00A43419" w:rsidRDefault="00A43419" w:rsidP="00774B23">
      <w:pPr>
        <w:spacing w:after="0" w:line="240" w:lineRule="auto"/>
      </w:pPr>
      <w:r>
        <w:separator/>
      </w:r>
    </w:p>
  </w:footnote>
  <w:footnote w:type="continuationSeparator" w:id="0">
    <w:p w14:paraId="554EF984" w14:textId="77777777" w:rsidR="00A43419" w:rsidRDefault="00A43419" w:rsidP="00774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398068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0ABAAC7" w14:textId="12269879" w:rsidR="00070851" w:rsidRDefault="0007085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0162A2" w14:textId="77777777" w:rsidR="00070851" w:rsidRDefault="000708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151D84"/>
    <w:multiLevelType w:val="hybridMultilevel"/>
    <w:tmpl w:val="C5E21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577CB0"/>
    <w:multiLevelType w:val="hybridMultilevel"/>
    <w:tmpl w:val="8EC6E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FD6120"/>
    <w:multiLevelType w:val="hybridMultilevel"/>
    <w:tmpl w:val="94A62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450E6"/>
    <w:multiLevelType w:val="hybridMultilevel"/>
    <w:tmpl w:val="A148C4A6"/>
    <w:lvl w:ilvl="0" w:tplc="6FA0B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820A91"/>
    <w:multiLevelType w:val="hybridMultilevel"/>
    <w:tmpl w:val="18723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686A31"/>
    <w:multiLevelType w:val="hybridMultilevel"/>
    <w:tmpl w:val="2A209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B57B1"/>
    <w:multiLevelType w:val="hybridMultilevel"/>
    <w:tmpl w:val="B0AC6DC8"/>
    <w:lvl w:ilvl="0" w:tplc="673CE7B6">
      <w:numFmt w:val="bullet"/>
      <w:lvlText w:val="-"/>
      <w:lvlJc w:val="left"/>
      <w:pPr>
        <w:ind w:left="720" w:hanging="360"/>
      </w:pPr>
      <w:rPr>
        <w:rFonts w:ascii="Montserrat" w:eastAsiaTheme="minorEastAsia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4C5B6D"/>
    <w:multiLevelType w:val="hybridMultilevel"/>
    <w:tmpl w:val="6FCC5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950430">
    <w:abstractNumId w:val="8"/>
  </w:num>
  <w:num w:numId="2" w16cid:durableId="824859597">
    <w:abstractNumId w:val="6"/>
  </w:num>
  <w:num w:numId="3" w16cid:durableId="215749398">
    <w:abstractNumId w:val="5"/>
  </w:num>
  <w:num w:numId="4" w16cid:durableId="1608997722">
    <w:abstractNumId w:val="4"/>
  </w:num>
  <w:num w:numId="5" w16cid:durableId="917447595">
    <w:abstractNumId w:val="7"/>
  </w:num>
  <w:num w:numId="6" w16cid:durableId="664670603">
    <w:abstractNumId w:val="3"/>
  </w:num>
  <w:num w:numId="7" w16cid:durableId="685135951">
    <w:abstractNumId w:val="2"/>
  </w:num>
  <w:num w:numId="8" w16cid:durableId="107086914">
    <w:abstractNumId w:val="1"/>
  </w:num>
  <w:num w:numId="9" w16cid:durableId="1545632330">
    <w:abstractNumId w:val="0"/>
  </w:num>
  <w:num w:numId="10" w16cid:durableId="1547445114">
    <w:abstractNumId w:val="12"/>
  </w:num>
  <w:num w:numId="11" w16cid:durableId="2082173423">
    <w:abstractNumId w:val="15"/>
  </w:num>
  <w:num w:numId="12" w16cid:durableId="768549105">
    <w:abstractNumId w:val="9"/>
  </w:num>
  <w:num w:numId="13" w16cid:durableId="53241916">
    <w:abstractNumId w:val="10"/>
  </w:num>
  <w:num w:numId="14" w16cid:durableId="1496611209">
    <w:abstractNumId w:val="13"/>
  </w:num>
  <w:num w:numId="15" w16cid:durableId="490222682">
    <w:abstractNumId w:val="11"/>
  </w:num>
  <w:num w:numId="16" w16cid:durableId="315452839">
    <w:abstractNumId w:val="14"/>
  </w:num>
  <w:num w:numId="17" w16cid:durableId="10426784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18EA"/>
    <w:rsid w:val="0006063C"/>
    <w:rsid w:val="00070851"/>
    <w:rsid w:val="00090B58"/>
    <w:rsid w:val="000D5BEE"/>
    <w:rsid w:val="0015074B"/>
    <w:rsid w:val="001C03AC"/>
    <w:rsid w:val="0029639D"/>
    <w:rsid w:val="00326F90"/>
    <w:rsid w:val="003B4093"/>
    <w:rsid w:val="005A0365"/>
    <w:rsid w:val="005C1ECB"/>
    <w:rsid w:val="006347BD"/>
    <w:rsid w:val="00695CCB"/>
    <w:rsid w:val="00774B23"/>
    <w:rsid w:val="007A6602"/>
    <w:rsid w:val="007D6463"/>
    <w:rsid w:val="0085306F"/>
    <w:rsid w:val="008A78F7"/>
    <w:rsid w:val="008F167A"/>
    <w:rsid w:val="00A22877"/>
    <w:rsid w:val="00A43419"/>
    <w:rsid w:val="00AA1D8D"/>
    <w:rsid w:val="00AF2043"/>
    <w:rsid w:val="00B47730"/>
    <w:rsid w:val="00B9004B"/>
    <w:rsid w:val="00B9122A"/>
    <w:rsid w:val="00BB484E"/>
    <w:rsid w:val="00CB0664"/>
    <w:rsid w:val="00D02DF6"/>
    <w:rsid w:val="00D449EA"/>
    <w:rsid w:val="00D66A6F"/>
    <w:rsid w:val="00DB320B"/>
    <w:rsid w:val="00E10219"/>
    <w:rsid w:val="00E97B3B"/>
    <w:rsid w:val="00ED584C"/>
    <w:rsid w:val="00EF6E00"/>
    <w:rsid w:val="00F47EA0"/>
    <w:rsid w:val="00FA17E8"/>
    <w:rsid w:val="00FC23A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54C087"/>
  <w14:defaultImageDpi w14:val="300"/>
  <w15:docId w15:val="{DFF046FC-2CCB-4456-A26E-2BBC3647F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Ali Atkison</cp:lastModifiedBy>
  <cp:revision>3</cp:revision>
  <dcterms:created xsi:type="dcterms:W3CDTF">2026-07-08T18:58:00Z</dcterms:created>
  <dcterms:modified xsi:type="dcterms:W3CDTF">2026-07-08T19:44:00Z</dcterms:modified>
  <cp:category/>
</cp:coreProperties>
</file>